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75"/>
      </w:tblGrid>
      <w:tr w:rsidR="009007DE" w:rsidRPr="00F74898" w14:paraId="3B24C2FA" w14:textId="77777777" w:rsidTr="00D364FF">
        <w:tc>
          <w:tcPr>
            <w:tcW w:w="5400" w:type="dxa"/>
            <w:tcBorders>
              <w:bottom w:val="single" w:sz="12" w:space="0" w:color="8064A2" w:themeColor="accent4"/>
            </w:tcBorders>
          </w:tcPr>
          <w:p w14:paraId="6D7C10F0" w14:textId="77777777" w:rsidR="009007DE" w:rsidRPr="00030C90" w:rsidRDefault="009007DE" w:rsidP="00D364FF">
            <w:pPr>
              <w:pStyle w:val="Header"/>
              <w:rPr>
                <w:rFonts w:ascii="Bell MT" w:hAnsi="Bell MT" w:cstheme="minorHAnsi"/>
                <w:sz w:val="36"/>
                <w:szCs w:val="36"/>
              </w:rPr>
            </w:pPr>
            <w:r w:rsidRPr="00D653A2">
              <w:rPr>
                <w:rFonts w:ascii="Bell MT" w:hAnsi="Bell MT" w:cstheme="minorHAnsi"/>
                <w:color w:val="403152" w:themeColor="accent4" w:themeShade="80"/>
                <w:sz w:val="36"/>
                <w:szCs w:val="36"/>
              </w:rPr>
              <w:t>École Marie-Anne-Gaboury</w:t>
            </w:r>
          </w:p>
        </w:tc>
        <w:tc>
          <w:tcPr>
            <w:tcW w:w="2875" w:type="dxa"/>
            <w:tcBorders>
              <w:bottom w:val="single" w:sz="12" w:space="0" w:color="8064A2" w:themeColor="accent4"/>
            </w:tcBorders>
          </w:tcPr>
          <w:p w14:paraId="4BA2AF1D" w14:textId="77777777" w:rsidR="009007DE" w:rsidRPr="00F74898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</w:rPr>
            </w:pPr>
            <w:r w:rsidRPr="00F74898">
              <w:rPr>
                <w:rFonts w:asciiTheme="minorHAnsi" w:hAnsiTheme="minorHAnsi" w:cstheme="minorHAnsi"/>
              </w:rPr>
              <w:t>Louis Riel School Division</w:t>
            </w:r>
          </w:p>
        </w:tc>
      </w:tr>
      <w:tr w:rsidR="009007DE" w:rsidRPr="00030C90" w14:paraId="7CAE0FFC" w14:textId="77777777" w:rsidTr="00D364FF">
        <w:tc>
          <w:tcPr>
            <w:tcW w:w="5400" w:type="dxa"/>
            <w:tcBorders>
              <w:top w:val="single" w:sz="12" w:space="0" w:color="8064A2" w:themeColor="accent4"/>
            </w:tcBorders>
          </w:tcPr>
          <w:p w14:paraId="0C58C9B0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95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Pulberry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 Street, Winnipeg, MB, R2M 3X5</w:t>
            </w:r>
          </w:p>
        </w:tc>
        <w:tc>
          <w:tcPr>
            <w:tcW w:w="2875" w:type="dxa"/>
            <w:tcBorders>
              <w:top w:val="single" w:sz="12" w:space="0" w:color="8064A2" w:themeColor="accent4"/>
            </w:tcBorders>
          </w:tcPr>
          <w:p w14:paraId="453E28BF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www.lrsd.net/schools/gaboury</w:t>
            </w:r>
          </w:p>
        </w:tc>
      </w:tr>
      <w:tr w:rsidR="009007DE" w:rsidRPr="00030C90" w14:paraId="7B13298C" w14:textId="77777777" w:rsidTr="00D364FF">
        <w:tc>
          <w:tcPr>
            <w:tcW w:w="5400" w:type="dxa"/>
          </w:tcPr>
          <w:p w14:paraId="3CA82644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5" w:type="dxa"/>
          </w:tcPr>
          <w:p w14:paraId="19D0D1F3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07DE" w:rsidRPr="00030C90" w14:paraId="528DDC94" w14:textId="77777777" w:rsidTr="00D364FF">
        <w:tc>
          <w:tcPr>
            <w:tcW w:w="5400" w:type="dxa"/>
          </w:tcPr>
          <w:p w14:paraId="292DCAA2" w14:textId="517DC61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Directeur/Principal,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</w:rPr>
              <w:t>Joy Perrott</w:t>
            </w:r>
          </w:p>
        </w:tc>
        <w:tc>
          <w:tcPr>
            <w:tcW w:w="2875" w:type="dxa"/>
          </w:tcPr>
          <w:p w14:paraId="5CC37C8C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Tel: (204) 253-9704</w:t>
            </w:r>
          </w:p>
        </w:tc>
      </w:tr>
      <w:tr w:rsidR="009007DE" w:rsidRPr="00030C90" w14:paraId="2CA23BF2" w14:textId="77777777" w:rsidTr="00D364FF">
        <w:tc>
          <w:tcPr>
            <w:tcW w:w="5400" w:type="dxa"/>
          </w:tcPr>
          <w:p w14:paraId="2753EBD0" w14:textId="2270562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Adjointe/Vice 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Aimée Vandale</w:t>
            </w:r>
          </w:p>
        </w:tc>
        <w:tc>
          <w:tcPr>
            <w:tcW w:w="2875" w:type="dxa"/>
          </w:tcPr>
          <w:p w14:paraId="598A606E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Fax: (204)255-5541</w:t>
            </w:r>
          </w:p>
        </w:tc>
      </w:tr>
      <w:tr w:rsidR="009007DE" w:rsidRPr="001C741A" w14:paraId="71C9213A" w14:textId="77777777" w:rsidTr="00D364FF">
        <w:tc>
          <w:tcPr>
            <w:tcW w:w="5400" w:type="dxa"/>
          </w:tcPr>
          <w:p w14:paraId="66E2808A" w14:textId="52C234B4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</w:t>
            </w:r>
            <w:r w:rsidR="00DF6984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en chef</w:t>
            </w: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/Administrative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, </w:t>
            </w:r>
            <w:r w:rsidR="001C741A" w:rsidRP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Micheline Scott</w:t>
            </w:r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(</w:t>
            </w:r>
            <w:proofErr w:type="spellStart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term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)</w:t>
            </w:r>
          </w:p>
        </w:tc>
        <w:tc>
          <w:tcPr>
            <w:tcW w:w="2875" w:type="dxa"/>
          </w:tcPr>
          <w:p w14:paraId="1A6A0EDE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9007DE" w:rsidRPr="00030C90" w14:paraId="0F8A45CE" w14:textId="77777777" w:rsidTr="00D364FF">
        <w:trPr>
          <w:trHeight w:val="68"/>
        </w:trPr>
        <w:tc>
          <w:tcPr>
            <w:tcW w:w="5400" w:type="dxa"/>
          </w:tcPr>
          <w:p w14:paraId="4C0CB251" w14:textId="3A95A0E9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Secrétaire/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875" w:type="dxa"/>
          </w:tcPr>
          <w:p w14:paraId="1E21BE32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</w:tbl>
    <w:p w14:paraId="43307CE5" w14:textId="71BC7624" w:rsidR="00733F5C" w:rsidRDefault="00733F5C" w:rsidP="00733F5C">
      <w:pPr>
        <w:pStyle w:val="NormalWeb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34487E" wp14:editId="2F685D5A">
            <wp:simplePos x="0" y="0"/>
            <wp:positionH relativeFrom="margin">
              <wp:posOffset>9525</wp:posOffset>
            </wp:positionH>
            <wp:positionV relativeFrom="paragraph">
              <wp:posOffset>-1312545</wp:posOffset>
            </wp:positionV>
            <wp:extent cx="1533117" cy="1734500"/>
            <wp:effectExtent l="0" t="0" r="0" b="0"/>
            <wp:wrapNone/>
            <wp:docPr id="2" name="Picture 1" descr="A logo of a peng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ngu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8" cy="17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A7CF" w14:textId="6CFC28C5" w:rsidR="009007DE" w:rsidRPr="001C741A" w:rsidRDefault="009007DE" w:rsidP="009007DE">
      <w:pPr>
        <w:tabs>
          <w:tab w:val="left" w:pos="2520"/>
          <w:tab w:val="left" w:pos="6120"/>
        </w:tabs>
        <w:ind w:right="-448"/>
        <w:rPr>
          <w:rFonts w:asciiTheme="minorHAnsi" w:hAnsiTheme="minorHAnsi" w:cstheme="minorHAnsi"/>
        </w:rPr>
      </w:pPr>
    </w:p>
    <w:p w14:paraId="34CF42CC" w14:textId="3264622E" w:rsidR="001C741A" w:rsidRDefault="001C741A" w:rsidP="001C741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1C741A">
        <w:rPr>
          <w:rFonts w:cstheme="minorHAnsi"/>
          <w:b/>
          <w:bCs/>
          <w:sz w:val="44"/>
          <w:szCs w:val="44"/>
        </w:rPr>
        <w:t>SUPPLY LIST</w:t>
      </w:r>
    </w:p>
    <w:p w14:paraId="5D5E9667" w14:textId="77777777" w:rsidR="00FF3837" w:rsidRPr="001C741A" w:rsidRDefault="00FF3837" w:rsidP="001C741A">
      <w:pPr>
        <w:pStyle w:val="NoSpacing"/>
        <w:jc w:val="center"/>
        <w:rPr>
          <w:rFonts w:cstheme="minorHAnsi"/>
        </w:rPr>
      </w:pPr>
    </w:p>
    <w:p w14:paraId="0E4253BF" w14:textId="44D8B280" w:rsidR="001C741A" w:rsidRPr="00FF3837" w:rsidRDefault="00E6501C" w:rsidP="00E6501C">
      <w:pPr>
        <w:pStyle w:val="paragraph"/>
        <w:spacing w:before="0" w:before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Grade </w:t>
      </w:r>
      <w:r w:rsidR="00FE2B34">
        <w:rPr>
          <w:rFonts w:asciiTheme="minorHAnsi" w:hAnsiTheme="minorHAnsi" w:cstheme="minorHAnsi"/>
          <w:sz w:val="44"/>
          <w:szCs w:val="44"/>
        </w:rPr>
        <w:t>7</w:t>
      </w:r>
      <w:r w:rsidR="00242BC0">
        <w:rPr>
          <w:rFonts w:asciiTheme="minorHAnsi" w:hAnsiTheme="minorHAnsi" w:cstheme="minorHAnsi"/>
          <w:sz w:val="44"/>
          <w:szCs w:val="44"/>
        </w:rPr>
        <w:t>/</w:t>
      </w:r>
      <w:r w:rsidR="00FE2B34">
        <w:rPr>
          <w:rFonts w:asciiTheme="minorHAnsi" w:hAnsiTheme="minorHAnsi" w:cstheme="minorHAnsi"/>
          <w:sz w:val="44"/>
          <w:szCs w:val="44"/>
        </w:rPr>
        <w:t>8</w:t>
      </w:r>
    </w:p>
    <w:p w14:paraId="52E118AB" w14:textId="2AEA0FA7" w:rsidR="00B162A1" w:rsidRPr="00FF3837" w:rsidRDefault="001C741A" w:rsidP="00E650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202</w:t>
      </w:r>
      <w:r w:rsidR="00AD60AE">
        <w:rPr>
          <w:rFonts w:asciiTheme="minorHAnsi" w:hAnsiTheme="minorHAnsi" w:cstheme="minorHAnsi"/>
          <w:sz w:val="44"/>
          <w:szCs w:val="44"/>
        </w:rPr>
        <w:t xml:space="preserve">5 </w:t>
      </w:r>
      <w:r w:rsidRPr="00FF3837">
        <w:rPr>
          <w:rFonts w:asciiTheme="minorHAnsi" w:hAnsiTheme="minorHAnsi" w:cstheme="minorHAnsi"/>
          <w:sz w:val="44"/>
          <w:szCs w:val="44"/>
        </w:rPr>
        <w:t>-</w:t>
      </w:r>
      <w:r w:rsidR="00AD60AE">
        <w:rPr>
          <w:rFonts w:asciiTheme="minorHAnsi" w:hAnsiTheme="minorHAnsi" w:cstheme="minorHAnsi"/>
          <w:sz w:val="44"/>
          <w:szCs w:val="44"/>
        </w:rPr>
        <w:t xml:space="preserve"> </w:t>
      </w:r>
      <w:r w:rsidRPr="00FF3837">
        <w:rPr>
          <w:rFonts w:asciiTheme="minorHAnsi" w:hAnsiTheme="minorHAnsi" w:cstheme="minorHAnsi"/>
          <w:sz w:val="44"/>
          <w:szCs w:val="44"/>
        </w:rPr>
        <w:t>2026</w:t>
      </w:r>
    </w:p>
    <w:p w14:paraId="1F25085C" w14:textId="24AA3C91" w:rsidR="001C741A" w:rsidRDefault="00FE2B34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FF3837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128A5" wp14:editId="43218042">
                <wp:simplePos x="0" y="0"/>
                <wp:positionH relativeFrom="column">
                  <wp:posOffset>989535</wp:posOffset>
                </wp:positionH>
                <wp:positionV relativeFrom="paragraph">
                  <wp:posOffset>252915</wp:posOffset>
                </wp:positionV>
                <wp:extent cx="4881600" cy="381600"/>
                <wp:effectExtent l="0" t="0" r="14605" b="19050"/>
                <wp:wrapNone/>
                <wp:docPr id="671294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600" cy="3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16955" id="Rectangle 2" o:spid="_x0000_s1026" style="position:absolute;margin-left:77.9pt;margin-top:19.9pt;width:384.4pt;height:3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" filled="f" strokecolor="#0a121c [484]" strokeweight="2pt"/>
            </w:pict>
          </mc:Fallback>
        </mc:AlternateContent>
      </w:r>
    </w:p>
    <w:p w14:paraId="569A30F2" w14:textId="03851CB0" w:rsidR="001C741A" w:rsidRPr="00FE2B34" w:rsidRDefault="00FE2B34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FE2B34">
        <w:rPr>
          <w:rFonts w:ascii="Segoe UI" w:hAnsi="Segoe UI" w:cs="Segoe UI"/>
          <w:sz w:val="28"/>
          <w:szCs w:val="28"/>
        </w:rPr>
        <w:t>PLEASE PROVIDE and label the following items.</w:t>
      </w:r>
    </w:p>
    <w:p w14:paraId="6F02066A" w14:textId="77777777" w:rsidR="001C741A" w:rsidRP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3DA7EEE5" w14:textId="294964C6" w:rsidR="00FE2B34" w:rsidRPr="00FE2B34" w:rsidRDefault="00A83F5D" w:rsidP="009D2199">
      <w:pPr>
        <w:pStyle w:val="paragraph"/>
        <w:ind w:left="2160" w:firstLine="72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E2B34" w:rsidRPr="00FE2B34">
        <w:rPr>
          <w:rFonts w:asciiTheme="minorHAnsi" w:hAnsiTheme="minorHAnsi" w:cstheme="minorHAnsi"/>
        </w:rPr>
        <w:t>□</w:t>
      </w:r>
      <w:r w:rsidR="00FE2B34" w:rsidRPr="00FE2B34">
        <w:rPr>
          <w:rFonts w:asciiTheme="minorHAnsi" w:hAnsiTheme="minorHAnsi" w:cstheme="minorHAnsi"/>
        </w:rPr>
        <w:tab/>
        <w:t>Non-skid runners</w:t>
      </w:r>
    </w:p>
    <w:p w14:paraId="6E849796" w14:textId="77777777" w:rsidR="00FE2B34" w:rsidRPr="00FE2B34" w:rsidRDefault="00FE2B34" w:rsidP="009D2199">
      <w:pPr>
        <w:pStyle w:val="paragraph"/>
        <w:ind w:left="2160" w:firstLine="720"/>
        <w:textAlignment w:val="baseline"/>
        <w:rPr>
          <w:rFonts w:asciiTheme="minorHAnsi" w:hAnsiTheme="minorHAnsi" w:cstheme="minorHAnsi"/>
        </w:rPr>
      </w:pPr>
      <w:r w:rsidRPr="00FE2B34">
        <w:rPr>
          <w:rFonts w:asciiTheme="minorHAnsi" w:hAnsiTheme="minorHAnsi" w:cstheme="minorHAnsi"/>
        </w:rPr>
        <w:t>□</w:t>
      </w:r>
      <w:r w:rsidRPr="00FE2B34">
        <w:rPr>
          <w:rFonts w:asciiTheme="minorHAnsi" w:hAnsiTheme="minorHAnsi" w:cstheme="minorHAnsi"/>
        </w:rPr>
        <w:tab/>
        <w:t>Combination Lock</w:t>
      </w:r>
    </w:p>
    <w:p w14:paraId="6FB851DF" w14:textId="77777777" w:rsidR="00FE2B34" w:rsidRPr="00FE2B34" w:rsidRDefault="00FE2B34" w:rsidP="009D2199">
      <w:pPr>
        <w:pStyle w:val="paragraph"/>
        <w:ind w:left="2160" w:firstLine="720"/>
        <w:textAlignment w:val="baseline"/>
        <w:rPr>
          <w:rFonts w:asciiTheme="minorHAnsi" w:hAnsiTheme="minorHAnsi" w:cstheme="minorHAnsi"/>
        </w:rPr>
      </w:pPr>
      <w:r w:rsidRPr="00FE2B34">
        <w:rPr>
          <w:rFonts w:asciiTheme="minorHAnsi" w:hAnsiTheme="minorHAnsi" w:cstheme="minorHAnsi"/>
        </w:rPr>
        <w:t>□</w:t>
      </w:r>
      <w:r w:rsidRPr="00FE2B34">
        <w:rPr>
          <w:rFonts w:asciiTheme="minorHAnsi" w:hAnsiTheme="minorHAnsi" w:cstheme="minorHAnsi"/>
        </w:rPr>
        <w:tab/>
        <w:t>Calculator with square root and exponents</w:t>
      </w:r>
    </w:p>
    <w:p w14:paraId="0D29C5EF" w14:textId="77777777" w:rsidR="00FE2B34" w:rsidRPr="00FE2B34" w:rsidRDefault="00FE2B34" w:rsidP="009D2199">
      <w:pPr>
        <w:pStyle w:val="paragraph"/>
        <w:ind w:left="2160" w:firstLine="720"/>
        <w:textAlignment w:val="baseline"/>
        <w:rPr>
          <w:rFonts w:asciiTheme="minorHAnsi" w:hAnsiTheme="minorHAnsi" w:cstheme="minorHAnsi"/>
        </w:rPr>
      </w:pPr>
      <w:r w:rsidRPr="00FE2B34">
        <w:rPr>
          <w:rFonts w:asciiTheme="minorHAnsi" w:hAnsiTheme="minorHAnsi" w:cstheme="minorHAnsi"/>
        </w:rPr>
        <w:t>□</w:t>
      </w:r>
      <w:r w:rsidRPr="00FE2B34">
        <w:rPr>
          <w:rFonts w:asciiTheme="minorHAnsi" w:hAnsiTheme="minorHAnsi" w:cstheme="minorHAnsi"/>
        </w:rPr>
        <w:tab/>
        <w:t>Pencil Case (large)</w:t>
      </w:r>
    </w:p>
    <w:p w14:paraId="169B2749" w14:textId="77777777" w:rsidR="00FE2B34" w:rsidRPr="00FE2B34" w:rsidRDefault="00FE2B34" w:rsidP="009D2199">
      <w:pPr>
        <w:pStyle w:val="paragraph"/>
        <w:ind w:left="2160" w:firstLine="720"/>
        <w:textAlignment w:val="baseline"/>
        <w:rPr>
          <w:rFonts w:asciiTheme="minorHAnsi" w:hAnsiTheme="minorHAnsi" w:cstheme="minorHAnsi"/>
        </w:rPr>
      </w:pPr>
      <w:r w:rsidRPr="00FE2B34">
        <w:rPr>
          <w:rFonts w:asciiTheme="minorHAnsi" w:hAnsiTheme="minorHAnsi" w:cstheme="minorHAnsi"/>
        </w:rPr>
        <w:t>□</w:t>
      </w:r>
      <w:r w:rsidRPr="00FE2B34">
        <w:rPr>
          <w:rFonts w:asciiTheme="minorHAnsi" w:hAnsiTheme="minorHAnsi" w:cstheme="minorHAnsi"/>
        </w:rPr>
        <w:tab/>
        <w:t>Geometry kit</w:t>
      </w:r>
    </w:p>
    <w:p w14:paraId="593EDD9B" w14:textId="77777777" w:rsidR="00FE2B34" w:rsidRPr="00FE2B34" w:rsidRDefault="00FE2B34" w:rsidP="009D2199">
      <w:pPr>
        <w:pStyle w:val="paragraph"/>
        <w:ind w:left="2160" w:firstLine="720"/>
        <w:textAlignment w:val="baseline"/>
        <w:rPr>
          <w:rFonts w:asciiTheme="minorHAnsi" w:hAnsiTheme="minorHAnsi" w:cstheme="minorHAnsi"/>
        </w:rPr>
      </w:pPr>
      <w:r w:rsidRPr="00FE2B34">
        <w:rPr>
          <w:rFonts w:asciiTheme="minorHAnsi" w:hAnsiTheme="minorHAnsi" w:cstheme="minorHAnsi"/>
        </w:rPr>
        <w:t>□</w:t>
      </w:r>
      <w:r w:rsidRPr="00FE2B34">
        <w:rPr>
          <w:rFonts w:asciiTheme="minorHAnsi" w:hAnsiTheme="minorHAnsi" w:cstheme="minorHAnsi"/>
        </w:rPr>
        <w:tab/>
        <w:t>2- 2-inch binders</w:t>
      </w:r>
    </w:p>
    <w:p w14:paraId="29D4C7D1" w14:textId="5BC86517" w:rsidR="001C741A" w:rsidRDefault="00FE2B34" w:rsidP="009D2199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Theme="minorHAnsi" w:hAnsiTheme="minorHAnsi" w:cstheme="minorHAnsi"/>
        </w:rPr>
      </w:pPr>
      <w:r w:rsidRPr="00FE2B34">
        <w:rPr>
          <w:rFonts w:asciiTheme="minorHAnsi" w:hAnsiTheme="minorHAnsi" w:cstheme="minorHAnsi"/>
        </w:rPr>
        <w:t>□</w:t>
      </w:r>
      <w:r w:rsidRPr="00FE2B34">
        <w:rPr>
          <w:rFonts w:asciiTheme="minorHAnsi" w:hAnsiTheme="minorHAnsi" w:cstheme="minorHAnsi"/>
        </w:rPr>
        <w:tab/>
        <w:t>2 - Kleenex boxes</w:t>
      </w:r>
    </w:p>
    <w:p w14:paraId="2B580653" w14:textId="1D7D1B34" w:rsidR="00EA3703" w:rsidRPr="00EA3703" w:rsidRDefault="00EA3703" w:rsidP="00EA3703">
      <w:pPr>
        <w:pStyle w:val="paragraph"/>
        <w:jc w:val="center"/>
        <w:textAlignment w:val="baseline"/>
        <w:rPr>
          <w:rFonts w:asciiTheme="minorHAnsi" w:hAnsiTheme="minorHAnsi" w:cstheme="minorHAnsi"/>
          <w:b/>
          <w:bCs/>
        </w:rPr>
      </w:pPr>
    </w:p>
    <w:sectPr w:rsidR="00EA3703" w:rsidRPr="00EA3703" w:rsidSect="0013572E">
      <w:pgSz w:w="12240" w:h="15840"/>
      <w:pgMar w:top="720" w:right="720" w:bottom="720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5970" w14:textId="77777777" w:rsidR="00D653A2" w:rsidRDefault="00D653A2" w:rsidP="00AF052F">
      <w:r>
        <w:separator/>
      </w:r>
    </w:p>
  </w:endnote>
  <w:endnote w:type="continuationSeparator" w:id="0">
    <w:p w14:paraId="58BF4BD0" w14:textId="77777777" w:rsidR="00D653A2" w:rsidRDefault="00D653A2" w:rsidP="00A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B6E" w14:textId="77777777" w:rsidR="00D653A2" w:rsidRDefault="00D653A2" w:rsidP="00AF052F">
      <w:r>
        <w:separator/>
      </w:r>
    </w:p>
  </w:footnote>
  <w:footnote w:type="continuationSeparator" w:id="0">
    <w:p w14:paraId="365BA5FC" w14:textId="77777777" w:rsidR="00D653A2" w:rsidRDefault="00D653A2" w:rsidP="00A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6C30540"/>
    <w:multiLevelType w:val="hybridMultilevel"/>
    <w:tmpl w:val="4C32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47154"/>
    <w:multiLevelType w:val="hybridMultilevel"/>
    <w:tmpl w:val="2CF0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DC1599"/>
    <w:multiLevelType w:val="hybridMultilevel"/>
    <w:tmpl w:val="76C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6B"/>
    <w:multiLevelType w:val="hybridMultilevel"/>
    <w:tmpl w:val="DBC0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E27637"/>
    <w:multiLevelType w:val="hybridMultilevel"/>
    <w:tmpl w:val="DB364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3597C"/>
    <w:multiLevelType w:val="multilevel"/>
    <w:tmpl w:val="49A23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556F"/>
    <w:multiLevelType w:val="multilevel"/>
    <w:tmpl w:val="9CFC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AA545B2"/>
    <w:multiLevelType w:val="hybridMultilevel"/>
    <w:tmpl w:val="FA32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44C2D"/>
    <w:multiLevelType w:val="hybridMultilevel"/>
    <w:tmpl w:val="306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7DB9"/>
    <w:multiLevelType w:val="hybridMultilevel"/>
    <w:tmpl w:val="1ECE32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8164899">
    <w:abstractNumId w:val="5"/>
  </w:num>
  <w:num w:numId="2" w16cid:durableId="1431706651">
    <w:abstractNumId w:val="0"/>
  </w:num>
  <w:num w:numId="3" w16cid:durableId="509685327">
    <w:abstractNumId w:val="1"/>
  </w:num>
  <w:num w:numId="4" w16cid:durableId="842283454">
    <w:abstractNumId w:val="3"/>
  </w:num>
  <w:num w:numId="5" w16cid:durableId="1103303554">
    <w:abstractNumId w:val="2"/>
  </w:num>
  <w:num w:numId="6" w16cid:durableId="19817986">
    <w:abstractNumId w:val="9"/>
  </w:num>
  <w:num w:numId="7" w16cid:durableId="2087337420">
    <w:abstractNumId w:val="8"/>
  </w:num>
  <w:num w:numId="8" w16cid:durableId="100077185">
    <w:abstractNumId w:val="7"/>
  </w:num>
  <w:num w:numId="9" w16cid:durableId="1461068398">
    <w:abstractNumId w:val="11"/>
  </w:num>
  <w:num w:numId="10" w16cid:durableId="1619069449">
    <w:abstractNumId w:val="6"/>
  </w:num>
  <w:num w:numId="11" w16cid:durableId="1235552153">
    <w:abstractNumId w:val="4"/>
  </w:num>
  <w:num w:numId="12" w16cid:durableId="360783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45"/>
    <w:rsid w:val="00005921"/>
    <w:rsid w:val="00006715"/>
    <w:rsid w:val="00027B79"/>
    <w:rsid w:val="00030C90"/>
    <w:rsid w:val="00034840"/>
    <w:rsid w:val="000813CF"/>
    <w:rsid w:val="000F7CD7"/>
    <w:rsid w:val="00127974"/>
    <w:rsid w:val="00131260"/>
    <w:rsid w:val="0013572E"/>
    <w:rsid w:val="00157142"/>
    <w:rsid w:val="00161D9F"/>
    <w:rsid w:val="0019475B"/>
    <w:rsid w:val="001C741A"/>
    <w:rsid w:val="001E2D85"/>
    <w:rsid w:val="001E4E57"/>
    <w:rsid w:val="001F3B38"/>
    <w:rsid w:val="00206481"/>
    <w:rsid w:val="00221C62"/>
    <w:rsid w:val="00242BC0"/>
    <w:rsid w:val="00275A1D"/>
    <w:rsid w:val="00276E50"/>
    <w:rsid w:val="00282F34"/>
    <w:rsid w:val="002A437B"/>
    <w:rsid w:val="002B14EA"/>
    <w:rsid w:val="002B4978"/>
    <w:rsid w:val="0032649D"/>
    <w:rsid w:val="003338BC"/>
    <w:rsid w:val="003352D1"/>
    <w:rsid w:val="003465FB"/>
    <w:rsid w:val="00356AEF"/>
    <w:rsid w:val="00370DF1"/>
    <w:rsid w:val="003C1DE7"/>
    <w:rsid w:val="00403076"/>
    <w:rsid w:val="00406111"/>
    <w:rsid w:val="00406774"/>
    <w:rsid w:val="004127D1"/>
    <w:rsid w:val="004A19C8"/>
    <w:rsid w:val="004C2544"/>
    <w:rsid w:val="004E03EB"/>
    <w:rsid w:val="004E7E9D"/>
    <w:rsid w:val="004E7F01"/>
    <w:rsid w:val="004F3BC5"/>
    <w:rsid w:val="00561843"/>
    <w:rsid w:val="00597563"/>
    <w:rsid w:val="005C6D4F"/>
    <w:rsid w:val="005F1503"/>
    <w:rsid w:val="00662EE6"/>
    <w:rsid w:val="00671CC8"/>
    <w:rsid w:val="006D25FB"/>
    <w:rsid w:val="006F3C47"/>
    <w:rsid w:val="00701096"/>
    <w:rsid w:val="00706536"/>
    <w:rsid w:val="0071504B"/>
    <w:rsid w:val="00733F5C"/>
    <w:rsid w:val="007361F2"/>
    <w:rsid w:val="007451DD"/>
    <w:rsid w:val="00775A93"/>
    <w:rsid w:val="00775C42"/>
    <w:rsid w:val="0079264B"/>
    <w:rsid w:val="007A54C8"/>
    <w:rsid w:val="007B3173"/>
    <w:rsid w:val="007B44A5"/>
    <w:rsid w:val="007B553D"/>
    <w:rsid w:val="00802A0C"/>
    <w:rsid w:val="00873A6D"/>
    <w:rsid w:val="0087540F"/>
    <w:rsid w:val="008874E7"/>
    <w:rsid w:val="00890043"/>
    <w:rsid w:val="008B53B5"/>
    <w:rsid w:val="00900208"/>
    <w:rsid w:val="009007DE"/>
    <w:rsid w:val="00905229"/>
    <w:rsid w:val="00905D8F"/>
    <w:rsid w:val="00926892"/>
    <w:rsid w:val="009361F4"/>
    <w:rsid w:val="009745FD"/>
    <w:rsid w:val="00985FA1"/>
    <w:rsid w:val="009A1C95"/>
    <w:rsid w:val="009B0145"/>
    <w:rsid w:val="009D2199"/>
    <w:rsid w:val="00A038CE"/>
    <w:rsid w:val="00A11622"/>
    <w:rsid w:val="00A21CEA"/>
    <w:rsid w:val="00A83F5D"/>
    <w:rsid w:val="00AB167D"/>
    <w:rsid w:val="00AD60AE"/>
    <w:rsid w:val="00AF052F"/>
    <w:rsid w:val="00B0221E"/>
    <w:rsid w:val="00B030F7"/>
    <w:rsid w:val="00B15685"/>
    <w:rsid w:val="00B162A1"/>
    <w:rsid w:val="00B60EAF"/>
    <w:rsid w:val="00B67233"/>
    <w:rsid w:val="00B70952"/>
    <w:rsid w:val="00B767B7"/>
    <w:rsid w:val="00BB2DEC"/>
    <w:rsid w:val="00BC78E1"/>
    <w:rsid w:val="00BE306E"/>
    <w:rsid w:val="00BE7ABC"/>
    <w:rsid w:val="00BF4549"/>
    <w:rsid w:val="00BF4DDB"/>
    <w:rsid w:val="00C076F4"/>
    <w:rsid w:val="00C33F8A"/>
    <w:rsid w:val="00C95974"/>
    <w:rsid w:val="00CB0588"/>
    <w:rsid w:val="00CB634B"/>
    <w:rsid w:val="00CD4D6F"/>
    <w:rsid w:val="00CF7CBB"/>
    <w:rsid w:val="00D613B3"/>
    <w:rsid w:val="00D653A2"/>
    <w:rsid w:val="00D72C40"/>
    <w:rsid w:val="00D9084E"/>
    <w:rsid w:val="00DA2C04"/>
    <w:rsid w:val="00DB26BD"/>
    <w:rsid w:val="00DD13E5"/>
    <w:rsid w:val="00DF6984"/>
    <w:rsid w:val="00E17CBC"/>
    <w:rsid w:val="00E22378"/>
    <w:rsid w:val="00E23D78"/>
    <w:rsid w:val="00E440E4"/>
    <w:rsid w:val="00E6501C"/>
    <w:rsid w:val="00EA3703"/>
    <w:rsid w:val="00ED3872"/>
    <w:rsid w:val="00EE0510"/>
    <w:rsid w:val="00F24AC9"/>
    <w:rsid w:val="00F259FF"/>
    <w:rsid w:val="00F3025A"/>
    <w:rsid w:val="00F520A3"/>
    <w:rsid w:val="00F73568"/>
    <w:rsid w:val="00F74898"/>
    <w:rsid w:val="00FD35D3"/>
    <w:rsid w:val="00FD3815"/>
    <w:rsid w:val="00FE2B34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FA9135"/>
  <w15:docId w15:val="{3525C04D-65D1-4EC5-9335-2E7E2A3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84E"/>
    <w:rPr>
      <w:sz w:val="24"/>
      <w:szCs w:val="24"/>
    </w:rPr>
  </w:style>
  <w:style w:type="paragraph" w:styleId="Heading6">
    <w:name w:val="heading 6"/>
    <w:basedOn w:val="Normal"/>
    <w:next w:val="Normal"/>
    <w:qFormat/>
    <w:rsid w:val="00775C42"/>
    <w:pPr>
      <w:keepNext/>
      <w:outlineLvl w:val="5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C42"/>
    <w:rPr>
      <w:rFonts w:ascii="Arial" w:hAnsi="Arial"/>
      <w:szCs w:val="20"/>
      <w:lang w:val="en-CA"/>
    </w:rPr>
  </w:style>
  <w:style w:type="paragraph" w:styleId="BalloonText">
    <w:name w:val="Balloon Text"/>
    <w:basedOn w:val="Normal"/>
    <w:semiHidden/>
    <w:rsid w:val="00F52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E4"/>
    <w:rPr>
      <w:sz w:val="24"/>
      <w:szCs w:val="24"/>
    </w:rPr>
  </w:style>
  <w:style w:type="paragraph" w:styleId="Title">
    <w:name w:val="Title"/>
    <w:basedOn w:val="Normal"/>
    <w:link w:val="TitleChar"/>
    <w:qFormat/>
    <w:rsid w:val="00E440E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440E4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E03E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AF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52F"/>
    <w:rPr>
      <w:sz w:val="24"/>
      <w:szCs w:val="24"/>
    </w:rPr>
  </w:style>
  <w:style w:type="table" w:styleId="TableGrid">
    <w:name w:val="Table Grid"/>
    <w:basedOn w:val="TableNormal"/>
    <w:rsid w:val="00F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3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B634B"/>
  </w:style>
  <w:style w:type="character" w:customStyle="1" w:styleId="eop">
    <w:name w:val="eop"/>
    <w:basedOn w:val="DefaultParagraphFont"/>
    <w:rsid w:val="00CB634B"/>
  </w:style>
  <w:style w:type="paragraph" w:styleId="ListParagraph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F5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64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tabchar">
    <w:name w:val="tabchar"/>
    <w:basedOn w:val="DefaultParagraphFont"/>
    <w:rsid w:val="002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22f84e2ef56076daa12d86926b157f9e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b8c1c41aaab90a4068d173f0cd1017a8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9dbba-4947-4d67-a400-0ee14cec3b7f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DEB6-0EBF-4647-9FA8-A2A14AB8F4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0ba4238-4feb-4c54-9ae2-cbbd0c9844e5"/>
    <ds:schemaRef ds:uri="8ab954e1-9503-45f2-8e72-23b30052ac7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39985B-7BBA-4DA2-A30C-1E29210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C19D2-CB24-4353-98AF-BD3F1D975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2CF12-66C5-459C-A9DA-DA9C68C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 Riel School Division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Pineau-Ward</dc:creator>
  <cp:keywords/>
  <dc:description/>
  <cp:lastModifiedBy>Micheline Scott</cp:lastModifiedBy>
  <cp:revision>2</cp:revision>
  <cp:lastPrinted>2025-06-24T20:53:00Z</cp:lastPrinted>
  <dcterms:created xsi:type="dcterms:W3CDTF">2025-06-26T22:40:00Z</dcterms:created>
  <dcterms:modified xsi:type="dcterms:W3CDTF">2025-06-26T22:40:00Z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Order">
    <vt:r8>171200</vt:r8>
  </property>
  <property fmtid="{D5CDD505-2E9C-101B-9397-08002B2CF9AE}" pid="4" name="MediaServiceImageTags">
    <vt:lpwstr/>
  </property>
</Properties>
</file>