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95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Pulberry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</w:t>
            </w:r>
            <w:proofErr w:type="spellStart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term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26BA6660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347E6C1F" w:rsidR="001C741A" w:rsidRPr="00FF3837" w:rsidRDefault="00E6501C" w:rsidP="00E6501C">
      <w:pPr>
        <w:pStyle w:val="paragraph"/>
        <w:spacing w:before="0" w:before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 xml:space="preserve">Grade </w:t>
      </w:r>
      <w:r w:rsidR="00251C54">
        <w:rPr>
          <w:rFonts w:asciiTheme="minorHAnsi" w:hAnsiTheme="minorHAnsi" w:cstheme="minorHAnsi"/>
          <w:sz w:val="44"/>
          <w:szCs w:val="44"/>
        </w:rPr>
        <w:t>8</w:t>
      </w:r>
    </w:p>
    <w:p w14:paraId="52E118AB" w14:textId="14DC88A1" w:rsidR="00B162A1" w:rsidRPr="00FF3837" w:rsidRDefault="001C741A" w:rsidP="00E6501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F24F9B">
        <w:rPr>
          <w:rFonts w:asciiTheme="minorHAnsi" w:hAnsiTheme="minorHAnsi" w:cstheme="minorHAnsi"/>
          <w:sz w:val="44"/>
          <w:szCs w:val="44"/>
        </w:rPr>
        <w:t>6</w:t>
      </w:r>
      <w:r w:rsidR="00AD60AE">
        <w:rPr>
          <w:rFonts w:asciiTheme="minorHAnsi" w:hAnsiTheme="minorHAnsi" w:cstheme="minorHAnsi"/>
          <w:sz w:val="44"/>
          <w:szCs w:val="44"/>
        </w:rPr>
        <w:t xml:space="preserve"> </w:t>
      </w:r>
      <w:r w:rsidRPr="00FF3837">
        <w:rPr>
          <w:rFonts w:asciiTheme="minorHAnsi" w:hAnsiTheme="minorHAnsi" w:cstheme="minorHAnsi"/>
          <w:sz w:val="44"/>
          <w:szCs w:val="44"/>
        </w:rPr>
        <w:t>-</w:t>
      </w:r>
      <w:r w:rsidR="00AD60AE">
        <w:rPr>
          <w:rFonts w:asciiTheme="minorHAnsi" w:hAnsiTheme="minorHAnsi" w:cstheme="minorHAnsi"/>
          <w:sz w:val="44"/>
          <w:szCs w:val="44"/>
        </w:rPr>
        <w:t xml:space="preserve"> </w:t>
      </w: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F24F9B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24AA3C91" w:rsidR="001C741A" w:rsidRDefault="00FE2B34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43218042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77BC0" id="Rectangle 2" o:spid="_x0000_s1026" style="position:absolute;margin-left:77.9pt;margin-top:19.9pt;width:384.4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69A30F2" w14:textId="03851CB0" w:rsidR="001C741A" w:rsidRPr="00FE2B34" w:rsidRDefault="00FE2B34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E2B34">
        <w:rPr>
          <w:rFonts w:ascii="Segoe UI" w:hAnsi="Segoe UI" w:cs="Segoe UI"/>
          <w:sz w:val="28"/>
          <w:szCs w:val="28"/>
        </w:rPr>
        <w:t>PLEASE PROVIDE and label the following items.</w:t>
      </w: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3DA7EEE5" w14:textId="294964C6" w:rsidR="00FE2B34" w:rsidRPr="00FE2B34" w:rsidRDefault="00A83F5D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E2B34" w:rsidRPr="00FE2B34">
        <w:rPr>
          <w:rFonts w:asciiTheme="minorHAnsi" w:hAnsiTheme="minorHAnsi" w:cstheme="minorHAnsi"/>
        </w:rPr>
        <w:t>□</w:t>
      </w:r>
      <w:r w:rsidR="00FE2B34" w:rsidRPr="00FE2B34">
        <w:rPr>
          <w:rFonts w:asciiTheme="minorHAnsi" w:hAnsiTheme="minorHAnsi" w:cstheme="minorHAnsi"/>
        </w:rPr>
        <w:tab/>
        <w:t>Non-skid runners</w:t>
      </w:r>
    </w:p>
    <w:p w14:paraId="6E849796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Combination Lock</w:t>
      </w:r>
    </w:p>
    <w:p w14:paraId="6FB851DF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Calculator with square root and exponents</w:t>
      </w:r>
    </w:p>
    <w:p w14:paraId="0D29C5EF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Pencil Case (large)</w:t>
      </w:r>
    </w:p>
    <w:p w14:paraId="169B2749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Geometry kit</w:t>
      </w:r>
    </w:p>
    <w:p w14:paraId="593EDD9B" w14:textId="1A956BD5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</w:r>
      <w:r w:rsidR="00F24F9B">
        <w:rPr>
          <w:rFonts w:asciiTheme="minorHAnsi" w:hAnsiTheme="minorHAnsi" w:cstheme="minorHAnsi"/>
        </w:rPr>
        <w:t>1</w:t>
      </w:r>
      <w:r w:rsidRPr="00FE2B34">
        <w:rPr>
          <w:rFonts w:asciiTheme="minorHAnsi" w:hAnsiTheme="minorHAnsi" w:cstheme="minorHAnsi"/>
        </w:rPr>
        <w:t>- 2-inch binders</w:t>
      </w:r>
    </w:p>
    <w:p w14:paraId="29D4C7D1" w14:textId="5BC86517" w:rsidR="001C741A" w:rsidRDefault="00FE2B34" w:rsidP="009D2199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2 - Kleenex boxes</w:t>
      </w:r>
    </w:p>
    <w:p w14:paraId="2B580653" w14:textId="1D7D1B34" w:rsidR="00EA3703" w:rsidRPr="00EA3703" w:rsidRDefault="00EA3703" w:rsidP="00EA3703">
      <w:pPr>
        <w:pStyle w:val="paragraph"/>
        <w:jc w:val="center"/>
        <w:textAlignment w:val="baseline"/>
        <w:rPr>
          <w:rFonts w:asciiTheme="minorHAnsi" w:hAnsiTheme="minorHAnsi" w:cstheme="minorHAnsi"/>
          <w:b/>
          <w:bCs/>
        </w:rPr>
      </w:pPr>
    </w:p>
    <w:sectPr w:rsidR="00EA3703" w:rsidRPr="00EA3703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C4EE" w14:textId="77777777" w:rsidR="007B4EFC" w:rsidRDefault="007B4EFC" w:rsidP="00AF052F">
      <w:r>
        <w:separator/>
      </w:r>
    </w:p>
  </w:endnote>
  <w:endnote w:type="continuationSeparator" w:id="0">
    <w:p w14:paraId="39300900" w14:textId="77777777" w:rsidR="007B4EFC" w:rsidRDefault="007B4EFC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EB878" w14:textId="77777777" w:rsidR="007B4EFC" w:rsidRDefault="007B4EFC" w:rsidP="00AF052F">
      <w:r>
        <w:separator/>
      </w:r>
    </w:p>
  </w:footnote>
  <w:footnote w:type="continuationSeparator" w:id="0">
    <w:p w14:paraId="17A85861" w14:textId="77777777" w:rsidR="007B4EFC" w:rsidRDefault="007B4EFC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2E6D"/>
    <w:rsid w:val="00034840"/>
    <w:rsid w:val="000813CF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42BC0"/>
    <w:rsid w:val="00251C54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56F67"/>
    <w:rsid w:val="00370DF1"/>
    <w:rsid w:val="003C1DE7"/>
    <w:rsid w:val="00403076"/>
    <w:rsid w:val="00406111"/>
    <w:rsid w:val="00406774"/>
    <w:rsid w:val="004127D1"/>
    <w:rsid w:val="004A19C8"/>
    <w:rsid w:val="004A5327"/>
    <w:rsid w:val="004C2544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4EFC"/>
    <w:rsid w:val="007B553D"/>
    <w:rsid w:val="00802A0C"/>
    <w:rsid w:val="00873A6D"/>
    <w:rsid w:val="0087540F"/>
    <w:rsid w:val="008874E7"/>
    <w:rsid w:val="00890043"/>
    <w:rsid w:val="008B53B5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B0145"/>
    <w:rsid w:val="009D2199"/>
    <w:rsid w:val="00A038CE"/>
    <w:rsid w:val="00A11622"/>
    <w:rsid w:val="00A21CEA"/>
    <w:rsid w:val="00A83F5D"/>
    <w:rsid w:val="00AB167D"/>
    <w:rsid w:val="00AD60AE"/>
    <w:rsid w:val="00AF052F"/>
    <w:rsid w:val="00B0221E"/>
    <w:rsid w:val="00B030F7"/>
    <w:rsid w:val="00B15685"/>
    <w:rsid w:val="00B162A1"/>
    <w:rsid w:val="00B60EAF"/>
    <w:rsid w:val="00B67233"/>
    <w:rsid w:val="00B70952"/>
    <w:rsid w:val="00B767B7"/>
    <w:rsid w:val="00BB2DEC"/>
    <w:rsid w:val="00BC78E1"/>
    <w:rsid w:val="00BD557F"/>
    <w:rsid w:val="00BE306E"/>
    <w:rsid w:val="00BE7ABC"/>
    <w:rsid w:val="00BF4549"/>
    <w:rsid w:val="00BF4DDB"/>
    <w:rsid w:val="00C076F4"/>
    <w:rsid w:val="00C33F8A"/>
    <w:rsid w:val="00C95974"/>
    <w:rsid w:val="00CB0588"/>
    <w:rsid w:val="00CB634B"/>
    <w:rsid w:val="00CD4D6F"/>
    <w:rsid w:val="00CF7CBB"/>
    <w:rsid w:val="00D613B3"/>
    <w:rsid w:val="00D653A2"/>
    <w:rsid w:val="00D72C40"/>
    <w:rsid w:val="00D9084E"/>
    <w:rsid w:val="00DA2C04"/>
    <w:rsid w:val="00DB26BD"/>
    <w:rsid w:val="00DD13E5"/>
    <w:rsid w:val="00DF6984"/>
    <w:rsid w:val="00E17CBC"/>
    <w:rsid w:val="00E22378"/>
    <w:rsid w:val="00E23D78"/>
    <w:rsid w:val="00E440E4"/>
    <w:rsid w:val="00E6501C"/>
    <w:rsid w:val="00EA3703"/>
    <w:rsid w:val="00ED3872"/>
    <w:rsid w:val="00EE0510"/>
    <w:rsid w:val="00F24AC9"/>
    <w:rsid w:val="00F24F9B"/>
    <w:rsid w:val="00F259FF"/>
    <w:rsid w:val="00F3025A"/>
    <w:rsid w:val="00F520A3"/>
    <w:rsid w:val="00F73568"/>
    <w:rsid w:val="00F74898"/>
    <w:rsid w:val="00FD35D3"/>
    <w:rsid w:val="00FD3815"/>
    <w:rsid w:val="00FE2B34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customXml/itemProps3.xml><?xml version="1.0" encoding="utf-8"?>
<ds:datastoreItem xmlns:ds="http://schemas.openxmlformats.org/officeDocument/2006/customXml" ds:itemID="{711B6BE6-314B-4BBA-8A6B-FD9CBD376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Louis Riel School Division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Anita Pineau-Ward</dc:creator>
  <cp:keywords/>
  <dc:description/>
  <cp:lastModifiedBy>Micheline Scott</cp:lastModifiedBy>
  <cp:revision>2</cp:revision>
  <cp:lastPrinted>2025-06-24T20:53:00Z</cp:lastPrinted>
  <dcterms:created xsi:type="dcterms:W3CDTF">2026-06-29T20:13:00Z</dcterms:created>
  <dcterms:modified xsi:type="dcterms:W3CDTF">2026-06-29T20:13:00Z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